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11734B7B"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r w:rsidR="00312178">
        <w:t>_____________________________________________</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790DE02A"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555808A1" w:rsidR="0050519C" w:rsidRPr="00545440" w:rsidRDefault="0050519C" w:rsidP="0050519C">
      <w:pPr>
        <w:ind w:right="39" w:firstLine="360"/>
        <w:jc w:val="both"/>
      </w:pPr>
      <w:r w:rsidRPr="00545440">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w:t>
      </w:r>
      <w:r w:rsidR="00777061">
        <w:t>Товар и и</w:t>
      </w:r>
      <w:r w:rsidRPr="00545440">
        <w:t>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t xml:space="preserve">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w:t>
      </w:r>
      <w:r w:rsidRPr="00545440">
        <w:lastRenderedPageBreak/>
        <w:t>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2B237526"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w:t>
      </w:r>
      <w:r w:rsidR="00AE2318">
        <w:t xml:space="preserve"> согласно п. 5.1 Договора</w:t>
      </w:r>
      <w:r>
        <w:t xml:space="preserve">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442F5AAA" w:rsidR="0050519C" w:rsidRDefault="0050519C" w:rsidP="0050519C">
      <w:pPr>
        <w:ind w:right="39" w:firstLine="360"/>
        <w:jc w:val="both"/>
      </w:pPr>
      <w:r w:rsidRPr="00545440">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67B5F389" w14:textId="18E9964E" w:rsidR="00AE2318" w:rsidRPr="00545440" w:rsidRDefault="00AE2318" w:rsidP="0050519C">
      <w:pPr>
        <w:ind w:right="39" w:firstLine="360"/>
        <w:jc w:val="both"/>
      </w:pPr>
      <w:r>
        <w:t>В случае не направления Поставщиком уведомления об отгрузке Товара и об ориентировочной дате прибытия Товара на склад Покупателя, Покупатель вправе требовать от Поставщика уплаты штрафа в размере 2 000 рублей за каждый календарный день просрочки предоставления вышеуказанного уведомления.</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73770C87"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056C8DD5" w:rsidR="00A408D6" w:rsidRPr="00A30041" w:rsidRDefault="00A408D6" w:rsidP="00830FE2">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A408D6">
      <w:pPr>
        <w:spacing w:after="200" w:line="276" w:lineRule="auto"/>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50519C">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658FC400"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AE2318">
        <w:rPr>
          <w:b/>
          <w:i/>
        </w:rPr>
        <w:t>6</w:t>
      </w:r>
      <w:r w:rsidR="0050519C" w:rsidRPr="00545440">
        <w:rPr>
          <w:b/>
          <w:i/>
        </w:rPr>
        <w:t xml:space="preserve"> г</w:t>
      </w:r>
      <w:r w:rsidR="00AE2318">
        <w:rPr>
          <w:b/>
          <w:i/>
        </w:rPr>
        <w:t>ода</w:t>
      </w:r>
      <w:r w:rsidR="0050519C" w:rsidRPr="00545440">
        <w:rPr>
          <w:b/>
          <w:i/>
        </w:rPr>
        <w:t>,</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 xml:space="preserve">Настоящим </w:t>
      </w:r>
      <w:r w:rsidR="00740EE1" w:rsidRPr="008E7E51">
        <w:rPr>
          <w:rFonts w:ascii="Times New Roman" w:hAnsi="Times New Roman" w:cs="Times New Roman"/>
          <w:bCs/>
          <w:sz w:val="24"/>
          <w:szCs w:val="24"/>
        </w:rPr>
        <w:t xml:space="preserve">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w:t>
      </w:r>
      <w:r w:rsidR="00740EE1" w:rsidRPr="007D29C6">
        <w:rPr>
          <w:rFonts w:ascii="Times New Roman" w:hAnsi="Times New Roman" w:cs="Times New Roman"/>
          <w:bCs/>
          <w:sz w:val="22"/>
          <w:szCs w:val="22"/>
        </w:rPr>
        <w:t xml:space="preserve">а именно Договором, дополнительными соглашениями, приложениями, спецификациям, </w:t>
      </w:r>
      <w:r w:rsidR="00740EE1">
        <w:rPr>
          <w:rFonts w:ascii="Times New Roman" w:hAnsi="Times New Roman" w:cs="Times New Roman"/>
          <w:bCs/>
          <w:sz w:val="22"/>
          <w:szCs w:val="22"/>
        </w:rPr>
        <w:t xml:space="preserve">заявками, заказами, </w:t>
      </w:r>
      <w:r w:rsidR="00740EE1" w:rsidRPr="007D29C6">
        <w:rPr>
          <w:rFonts w:ascii="Times New Roman" w:hAnsi="Times New Roman" w:cs="Times New Roman"/>
          <w:bCs/>
          <w:sz w:val="22"/>
          <w:szCs w:val="22"/>
        </w:rPr>
        <w:t>соглашениями о расторжении Договора, соглашениями о расторжении/изменении спецификаций, иными соглашениями, заключаемыми в соответствии с Договором</w:t>
      </w:r>
      <w:r w:rsidR="00740EE1">
        <w:rPr>
          <w:rFonts w:ascii="Times New Roman" w:hAnsi="Times New Roman" w:cs="Times New Roman"/>
          <w:bCs/>
          <w:sz w:val="22"/>
          <w:szCs w:val="22"/>
        </w:rPr>
        <w:t>,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w:t>
      </w:r>
      <w:r w:rsidR="00740EE1" w:rsidRPr="008E7E51">
        <w:rPr>
          <w:rFonts w:ascii="Times New Roman" w:hAnsi="Times New Roman" w:cs="Times New Roman"/>
          <w:bCs/>
          <w:sz w:val="24"/>
          <w:szCs w:val="24"/>
        </w:rPr>
        <w:t xml:space="preserve">. В части обмена иными документами в рамках исполнения Договора Стороны сохраняют порядок, установленный разделом 15 Договора, ЭДО не </w:t>
      </w:r>
      <w:r w:rsidRPr="008753DA">
        <w:rPr>
          <w:rFonts w:ascii="Times New Roman" w:hAnsi="Times New Roman" w:cs="Times New Roman"/>
          <w:bCs/>
          <w:sz w:val="24"/>
          <w:szCs w:val="24"/>
        </w:rPr>
        <w:t xml:space="preserve">применяется. </w:t>
      </w:r>
    </w:p>
    <w:p w14:paraId="71EA47A7" w14:textId="7FC40FD6" w:rsidR="00A271F4" w:rsidRPr="002975C2" w:rsidRDefault="00A271F4" w:rsidP="0045177C">
      <w:pPr>
        <w:pStyle w:val="ConsNormal"/>
        <w:widowControl/>
        <w:numPr>
          <w:ilvl w:val="1"/>
          <w:numId w:val="27"/>
        </w:numPr>
        <w:tabs>
          <w:tab w:val="left" w:pos="0"/>
        </w:tabs>
        <w:ind w:left="1134" w:hanging="708"/>
        <w:jc w:val="both"/>
        <w:rPr>
          <w:rFonts w:ascii="Times New Roman" w:hAnsi="Times New Roman" w:cs="Times New Roman"/>
          <w:bCs/>
          <w:sz w:val="24"/>
          <w:szCs w:val="24"/>
        </w:rPr>
      </w:pPr>
      <w:r w:rsidRPr="008753DA">
        <w:rPr>
          <w:rFonts w:ascii="Times New Roman" w:hAnsi="Times New Roman" w:cs="Times New Roman"/>
          <w:bCs/>
          <w:sz w:val="24"/>
          <w:szCs w:val="24"/>
        </w:rPr>
        <w:t>Для целей настоящего раздела Договора используются</w:t>
      </w:r>
      <w:r w:rsidRPr="002975C2">
        <w:rPr>
          <w:rFonts w:ascii="Times New Roman" w:hAnsi="Times New Roman" w:cs="Times New Roman"/>
          <w:bCs/>
          <w:sz w:val="24"/>
          <w:szCs w:val="24"/>
        </w:rPr>
        <w:t xml:space="preserve"> следующие понятия и определения:</w:t>
      </w:r>
    </w:p>
    <w:p w14:paraId="43CBC55B"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7B5F1F47" w14:textId="77777777" w:rsidR="00A271F4" w:rsidRPr="008753DA"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Электронный документооборот (ЭДО) – процесс обмена между </w:t>
      </w:r>
      <w:r w:rsidRPr="008753DA">
        <w:rPr>
          <w:rFonts w:ascii="Times New Roman" w:hAnsi="Times New Roman" w:cs="Times New Roman"/>
          <w:bCs/>
          <w:sz w:val="24"/>
          <w:szCs w:val="24"/>
        </w:rPr>
        <w:t>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0B3FE43A"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753DA">
        <w:rPr>
          <w:rFonts w:ascii="Times New Roman" w:hAnsi="Times New Roman" w:cs="Times New Roman"/>
          <w:bCs/>
          <w:sz w:val="24"/>
          <w:szCs w:val="24"/>
        </w:rPr>
        <w:t>Электронный документ – документ, направляемый/получаемый посредством</w:t>
      </w:r>
      <w:r w:rsidRPr="002975C2">
        <w:rPr>
          <w:rFonts w:ascii="Times New Roman" w:hAnsi="Times New Roman" w:cs="Times New Roman"/>
          <w:bCs/>
          <w:sz w:val="24"/>
          <w:szCs w:val="24"/>
        </w:rPr>
        <w:t xml:space="preserve"> электронного документооборота;</w:t>
      </w:r>
    </w:p>
    <w:p w14:paraId="2D233B3F"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3BA49FE0"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59632DC" w14:textId="77777777" w:rsidR="00A271F4" w:rsidRPr="00321D47"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2975C2">
        <w:rPr>
          <w:rFonts w:ascii="Times New Roman" w:hAnsi="Times New Roman" w:cs="Times New Roman"/>
          <w:bCs/>
          <w:sz w:val="24"/>
          <w:szCs w:val="24"/>
        </w:rPr>
        <w:t xml:space="preserve">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w:t>
      </w:r>
      <w:r w:rsidRPr="00321D47">
        <w:rPr>
          <w:rFonts w:ascii="Times New Roman" w:hAnsi="Times New Roman" w:cs="Times New Roman"/>
          <w:bCs/>
          <w:sz w:val="24"/>
          <w:szCs w:val="24"/>
        </w:rPr>
        <w:t>применимо).</w:t>
      </w:r>
    </w:p>
    <w:p w14:paraId="5E29FDA2" w14:textId="77777777" w:rsidR="00A271F4" w:rsidRPr="008753DA" w:rsidRDefault="00A271F4" w:rsidP="0045177C">
      <w:pPr>
        <w:pStyle w:val="af2"/>
        <w:widowControl w:val="0"/>
        <w:numPr>
          <w:ilvl w:val="1"/>
          <w:numId w:val="27"/>
        </w:numPr>
        <w:ind w:left="0" w:firstLine="426"/>
        <w:jc w:val="both"/>
        <w:rPr>
          <w:bCs/>
        </w:rPr>
      </w:pPr>
      <w:r w:rsidRPr="00321D47">
        <w:rPr>
          <w:bCs/>
        </w:rPr>
        <w:t>В</w:t>
      </w:r>
      <w:r w:rsidRPr="00E5655F">
        <w:rPr>
          <w:bCs/>
        </w:rPr>
        <w:t xml:space="preserve"> целях настоящего раздела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w:t>
      </w:r>
      <w:r w:rsidRPr="008753DA">
        <w:rPr>
          <w:bCs/>
        </w:rPr>
        <w:t>требованиям Федерального закона от 06.04.2011 №63-ФЗ «Об электронной подписи» и действующему законодательству РФ в сфере электронной подписи.</w:t>
      </w:r>
      <w:r w:rsidRPr="008753DA">
        <w:t xml:space="preserve"> </w:t>
      </w:r>
      <w:r w:rsidRPr="008753DA">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0BF41648" w14:textId="77777777" w:rsidR="00A271F4" w:rsidRPr="008753DA" w:rsidRDefault="00A271F4" w:rsidP="0045177C">
      <w:pPr>
        <w:pStyle w:val="af2"/>
        <w:widowControl w:val="0"/>
        <w:numPr>
          <w:ilvl w:val="1"/>
          <w:numId w:val="27"/>
        </w:numPr>
        <w:ind w:left="0" w:firstLine="426"/>
        <w:jc w:val="both"/>
        <w:rPr>
          <w:bCs/>
        </w:rPr>
      </w:pPr>
      <w:r w:rsidRPr="008753DA">
        <w:rPr>
          <w:bCs/>
        </w:rPr>
        <w:t>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2E07873F" w14:textId="77777777" w:rsidR="00A271F4" w:rsidRPr="001936AF" w:rsidRDefault="00A271F4" w:rsidP="0045177C">
      <w:pPr>
        <w:pStyle w:val="af2"/>
        <w:widowControl w:val="0"/>
        <w:numPr>
          <w:ilvl w:val="1"/>
          <w:numId w:val="27"/>
        </w:numPr>
        <w:ind w:left="0" w:firstLine="426"/>
        <w:jc w:val="both"/>
        <w:rPr>
          <w:bCs/>
        </w:rPr>
      </w:pPr>
      <w:r w:rsidRPr="008753DA">
        <w:t>До начала осуществления обмена электронными документами Стороны должны оформить и представить Оператору заявление об осуществлении</w:t>
      </w:r>
      <w:r w:rsidRPr="001936AF">
        <w:t xml:space="preserve"> ЭДО, а также получить у Оператора идентификатор участника обмена, реквизиты доступа и другие необходимые данные.</w:t>
      </w:r>
    </w:p>
    <w:p w14:paraId="71DC537A" w14:textId="77777777" w:rsidR="00A271F4" w:rsidRDefault="00A271F4" w:rsidP="0045177C">
      <w:pPr>
        <w:pStyle w:val="af2"/>
        <w:widowControl w:val="0"/>
        <w:numPr>
          <w:ilvl w:val="1"/>
          <w:numId w:val="27"/>
        </w:numPr>
        <w:ind w:left="0" w:firstLine="426"/>
        <w:jc w:val="both"/>
        <w:rPr>
          <w:bCs/>
        </w:rPr>
      </w:pPr>
      <w:r w:rsidRPr="001936AF">
        <w:rPr>
          <w:bCs/>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C7B5620" w14:textId="77777777" w:rsidR="00A271F4" w:rsidRDefault="00A271F4" w:rsidP="0045177C">
      <w:pPr>
        <w:pStyle w:val="af2"/>
        <w:widowControl w:val="0"/>
        <w:numPr>
          <w:ilvl w:val="1"/>
          <w:numId w:val="27"/>
        </w:numPr>
        <w:ind w:left="0" w:firstLine="426"/>
        <w:jc w:val="both"/>
        <w:rPr>
          <w:bCs/>
        </w:rPr>
      </w:pPr>
      <w:r w:rsidRPr="001936AF">
        <w:rPr>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12A3C532" w14:textId="77777777" w:rsidR="00A271F4" w:rsidRPr="001936AF" w:rsidRDefault="00A271F4" w:rsidP="0045177C">
      <w:pPr>
        <w:pStyle w:val="af2"/>
        <w:widowControl w:val="0"/>
        <w:numPr>
          <w:ilvl w:val="1"/>
          <w:numId w:val="27"/>
        </w:numPr>
        <w:ind w:left="0" w:firstLine="426"/>
        <w:jc w:val="both"/>
        <w:rPr>
          <w:bCs/>
        </w:rPr>
      </w:pPr>
      <w:r w:rsidRPr="001936AF">
        <w:rPr>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FD0D227" w14:textId="77777777" w:rsidR="00A271F4" w:rsidRPr="00540E81"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791AE47A" w14:textId="77777777" w:rsidR="00A271F4"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7BC1302"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540E81">
        <w:rPr>
          <w:rFonts w:ascii="Times New Roman" w:hAnsi="Times New Roman" w:cs="Times New Roman"/>
          <w:bCs/>
          <w:sz w:val="24"/>
          <w:szCs w:val="24"/>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До момента получения такого уведомления Сторона вправе считать полномо</w:t>
      </w:r>
      <w:bookmarkStart w:id="1" w:name="_GoBack"/>
      <w:bookmarkEnd w:id="1"/>
      <w:r w:rsidRPr="00540E81">
        <w:rPr>
          <w:rFonts w:ascii="Times New Roman" w:hAnsi="Times New Roman" w:cs="Times New Roman"/>
          <w:bCs/>
          <w:sz w:val="24"/>
          <w:szCs w:val="24"/>
        </w:rPr>
        <w:t xml:space="preserve">чия соответствующего лица, имеющего ЭП другой Стороны, </w:t>
      </w:r>
      <w:r w:rsidRPr="008753DA">
        <w:rPr>
          <w:rFonts w:ascii="Times New Roman" w:hAnsi="Times New Roman" w:cs="Times New Roman"/>
          <w:bCs/>
          <w:sz w:val="24"/>
          <w:szCs w:val="24"/>
        </w:rPr>
        <w:t xml:space="preserve">действующими. </w:t>
      </w:r>
    </w:p>
    <w:p w14:paraId="253202C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0AA157F9" w14:textId="329A34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w:t>
      </w:r>
      <w:r w:rsidR="003D1893">
        <w:rPr>
          <w:rFonts w:ascii="Times New Roman" w:hAnsi="Times New Roman" w:cs="Times New Roman"/>
          <w:bCs/>
          <w:sz w:val="24"/>
          <w:szCs w:val="24"/>
        </w:rPr>
        <w:t>ринимаются в соответствии с п. 14</w:t>
      </w:r>
      <w:r w:rsidRPr="008753DA">
        <w:rPr>
          <w:rFonts w:ascii="Times New Roman" w:hAnsi="Times New Roman" w:cs="Times New Roman"/>
          <w:bCs/>
          <w:sz w:val="24"/>
          <w:szCs w:val="24"/>
        </w:rPr>
        <w:t>.9 Договора.</w:t>
      </w:r>
    </w:p>
    <w:p w14:paraId="6AB8B077" w14:textId="77777777" w:rsidR="00A271F4" w:rsidRPr="00267428"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обязаны обеспечивать конфиденциальность Ключей ЭП, в том числе не допускать использование принадлежащих</w:t>
      </w:r>
      <w:r w:rsidRPr="001936AF">
        <w:rPr>
          <w:rFonts w:ascii="Times New Roman" w:hAnsi="Times New Roman" w:cs="Times New Roman"/>
          <w:bCs/>
          <w:sz w:val="24"/>
          <w:szCs w:val="24"/>
        </w:rPr>
        <w:t xml:space="preserve">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w:t>
      </w:r>
      <w:r w:rsidRPr="00267428">
        <w:rPr>
          <w:rFonts w:ascii="Times New Roman" w:hAnsi="Times New Roman" w:cs="Times New Roman"/>
          <w:bCs/>
          <w:sz w:val="24"/>
          <w:szCs w:val="24"/>
        </w:rPr>
        <w:t xml:space="preserve">обеспечивающих конфиденциальность Ключа ЭП, любым третьим лицам. </w:t>
      </w:r>
    </w:p>
    <w:p w14:paraId="4A56AA3C"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267428">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w:t>
      </w:r>
      <w:r w:rsidRPr="00131DA3">
        <w:rPr>
          <w:rFonts w:ascii="Times New Roman" w:hAnsi="Times New Roman" w:cs="Times New Roman"/>
          <w:bCs/>
          <w:sz w:val="24"/>
          <w:szCs w:val="24"/>
        </w:rPr>
        <w:t xml:space="preserve"> последствий нарушения конфиденциальности. </w:t>
      </w:r>
    </w:p>
    <w:p w14:paraId="79CD93F0" w14:textId="7C3ED955" w:rsidR="00A271F4" w:rsidRPr="00840136" w:rsidRDefault="00A271F4" w:rsidP="00840136">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131DA3">
        <w:rPr>
          <w:rFonts w:ascii="Times New Roman" w:hAnsi="Times New Roman" w:cs="Times New Roman"/>
          <w:bCs/>
          <w:sz w:val="24"/>
          <w:szCs w:val="24"/>
        </w:rPr>
        <w:t xml:space="preserve">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w:t>
      </w:r>
      <w:r w:rsidRPr="008753DA">
        <w:rPr>
          <w:rFonts w:ascii="Times New Roman" w:hAnsi="Times New Roman" w:cs="Times New Roman"/>
          <w:bCs/>
          <w:sz w:val="24"/>
          <w:szCs w:val="24"/>
        </w:rPr>
        <w:t xml:space="preserve">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w:t>
      </w:r>
      <w:r w:rsidR="00840136">
        <w:rPr>
          <w:rFonts w:ascii="Times New Roman" w:hAnsi="Times New Roman" w:cs="Times New Roman"/>
          <w:bCs/>
          <w:sz w:val="24"/>
          <w:szCs w:val="24"/>
        </w:rPr>
        <w:t>14</w:t>
      </w:r>
      <w:r w:rsidRPr="00840136">
        <w:rPr>
          <w:rFonts w:ascii="Times New Roman" w:hAnsi="Times New Roman" w:cs="Times New Roman"/>
          <w:bCs/>
          <w:sz w:val="24"/>
          <w:szCs w:val="24"/>
        </w:rPr>
        <w:t>.9 Договора.</w:t>
      </w:r>
    </w:p>
    <w:p w14:paraId="5EB15DB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55651550"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8753DA">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w:t>
      </w:r>
      <w:r w:rsidRPr="00B222C9">
        <w:rPr>
          <w:rFonts w:ascii="Times New Roman" w:hAnsi="Times New Roman" w:cs="Times New Roman"/>
          <w:bCs/>
          <w:sz w:val="24"/>
          <w:szCs w:val="24"/>
        </w:rPr>
        <w:t xml:space="preserve"> информации".</w:t>
      </w:r>
    </w:p>
    <w:p w14:paraId="21EF841E"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7CAC3582"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758DA86C"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56831C29"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В случае нарушения любой из Сторон условий о конфиденциальност</w:t>
      </w:r>
      <w:r>
        <w:rPr>
          <w:rFonts w:ascii="Times New Roman" w:hAnsi="Times New Roman" w:cs="Times New Roman"/>
          <w:bCs/>
          <w:sz w:val="24"/>
          <w:szCs w:val="24"/>
        </w:rPr>
        <w:t>и, виновная Сторона, при наличии</w:t>
      </w:r>
      <w:r w:rsidRPr="00B222C9">
        <w:rPr>
          <w:rFonts w:ascii="Times New Roman" w:hAnsi="Times New Roman" w:cs="Times New Roman"/>
          <w:bCs/>
          <w:sz w:val="24"/>
          <w:szCs w:val="24"/>
        </w:rPr>
        <w:t xml:space="preserve"> соответствующего требования, обязана возместить другой Стороне убытки, причиненные ее действиями.</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296" w:type="dxa"/>
        <w:tblLook w:val="01E0" w:firstRow="1" w:lastRow="1" w:firstColumn="1" w:lastColumn="1" w:noHBand="0" w:noVBand="0"/>
      </w:tblPr>
      <w:tblGrid>
        <w:gridCol w:w="5103"/>
        <w:gridCol w:w="5193"/>
      </w:tblGrid>
      <w:tr w:rsidR="00602181" w:rsidRPr="00545440" w14:paraId="3446522B" w14:textId="77777777" w:rsidTr="00014D87">
        <w:tc>
          <w:tcPr>
            <w:tcW w:w="5103"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014D87">
        <w:tc>
          <w:tcPr>
            <w:tcW w:w="5103"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28C709F3" w:rsidR="00602181" w:rsidRPr="00271280" w:rsidRDefault="00602181" w:rsidP="00602181">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014D87">
              <w:t>ород</w:t>
            </w:r>
            <w:r>
              <w:t xml:space="preserve"> </w:t>
            </w:r>
            <w:r w:rsidRPr="00271280">
              <w:t xml:space="preserve">Нижневартовск, Промзона                                                                          </w:t>
            </w:r>
          </w:p>
          <w:p w14:paraId="3685D1D4" w14:textId="77777777" w:rsidR="00602181" w:rsidRPr="00271280" w:rsidRDefault="00602181" w:rsidP="00602181">
            <w:pPr>
              <w:jc w:val="both"/>
              <w:rPr>
                <w:b/>
              </w:rPr>
            </w:pPr>
            <w:r w:rsidRPr="00271280">
              <w:rPr>
                <w:b/>
              </w:rPr>
              <w:t>Почтовый адрес:</w:t>
            </w:r>
          </w:p>
          <w:p w14:paraId="46CF760D" w14:textId="7A38B751" w:rsidR="00602181" w:rsidRDefault="00602181" w:rsidP="00602181">
            <w:r w:rsidRPr="00271280">
              <w:t xml:space="preserve"> </w:t>
            </w:r>
            <w:r w:rsidR="008A219A" w:rsidRPr="008A219A">
              <w:t>628609, ХМАО-Югра, г. Нижневартовск, ЗПУ, панель 13, ул. Индустриальная, д. 66а</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5971899" w14:textId="3522118E" w:rsidR="00602181" w:rsidRPr="00271280" w:rsidRDefault="00602181" w:rsidP="00602181">
            <w:pPr>
              <w:jc w:val="both"/>
            </w:pPr>
            <w:r w:rsidRPr="00271280">
              <w:rPr>
                <w:b/>
              </w:rPr>
              <w:t>Телефон:</w:t>
            </w:r>
            <w:r w:rsidRPr="00271280">
              <w:t xml:space="preserve"> (3466) </w:t>
            </w:r>
            <w:r w:rsidR="008A219A">
              <w:t>31-1</w:t>
            </w:r>
            <w:r w:rsidR="005E17E1">
              <w:t>1</w:t>
            </w:r>
            <w:r w:rsidR="008A219A">
              <w:t>-</w:t>
            </w:r>
            <w:r w:rsidR="005E17E1">
              <w:t>66</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2406405" w:edGrp="everyone" w:colFirst="0" w:colLast="0"/>
            <w:permEnd w:id="605642258"/>
            <w:permEnd w:id="1635351822"/>
          </w:p>
          <w:p w14:paraId="6F55106C" w14:textId="6F95B48A" w:rsidR="00752102" w:rsidRPr="00545440" w:rsidRDefault="00F67A8A" w:rsidP="004F2169">
            <w:pPr>
              <w:jc w:val="both"/>
            </w:pPr>
            <w:r w:rsidRPr="00545440">
              <w:t xml:space="preserve">_________________________ </w:t>
            </w:r>
            <w:r w:rsidR="005E17E1">
              <w:t>____________</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240640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459066"/>
      <w:docPartObj>
        <w:docPartGallery w:val="Page Numbers (Bottom of Page)"/>
        <w:docPartUnique/>
      </w:docPartObj>
    </w:sdtPr>
    <w:sdtEndPr/>
    <w:sdtContent>
      <w:p w14:paraId="14312A54" w14:textId="4E9D4B20" w:rsidR="001D77EB" w:rsidRDefault="001D77EB">
        <w:pPr>
          <w:pStyle w:val="a6"/>
          <w:jc w:val="right"/>
        </w:pPr>
        <w:r>
          <w:fldChar w:fldCharType="begin"/>
        </w:r>
        <w:r>
          <w:instrText>PAGE   \* MERGEFORMAT</w:instrText>
        </w:r>
        <w:r>
          <w:fldChar w:fldCharType="separate"/>
        </w:r>
        <w:r w:rsidR="00AE2318">
          <w:rPr>
            <w:noProof/>
          </w:rPr>
          <w:t>11</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K9iYRbojmrdVzMEZAgVTLkJCkbwdRjvY2WCubN0CcapQv4J+krxXDukrXDfTAV0y/rWBsGjGJS+1NLgKGCcNEw==" w:salt="/8LZQ/ZFmn8Nglicf6UJbw=="/>
  <w:defaultTabStop w:val="709"/>
  <w:characterSpacingControl w:val="doNotCompress"/>
  <w:hdrShapeDefaults>
    <o:shapedefaults v:ext="edit" spidmax="1597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2178"/>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17E1"/>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77061"/>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2318"/>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72E3"/>
    <w:rsid w:val="00D5768F"/>
    <w:rsid w:val="00D57BBE"/>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06CB9-341A-44D5-A330-872BF5D1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15</Pages>
  <Words>6946</Words>
  <Characters>49445</Characters>
  <Application>Microsoft Office Word</Application>
  <DocSecurity>8</DocSecurity>
  <Lines>412</Lines>
  <Paragraphs>112</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56279</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Obukhova Margarita</cp:lastModifiedBy>
  <cp:revision>105</cp:revision>
  <cp:lastPrinted>2012-08-28T08:01:00Z</cp:lastPrinted>
  <dcterms:created xsi:type="dcterms:W3CDTF">2016-03-09T13:45:00Z</dcterms:created>
  <dcterms:modified xsi:type="dcterms:W3CDTF">2025-11-24T12:06:00Z</dcterms:modified>
</cp:coreProperties>
</file>